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A052" w14:textId="1F2EC004" w:rsidR="008F77E1" w:rsidRPr="00EE108B" w:rsidRDefault="006261CB" w:rsidP="009E3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08B">
        <w:rPr>
          <w:rFonts w:ascii="Times New Roman" w:hAnsi="Times New Roman" w:cs="Times New Roman"/>
          <w:b/>
          <w:bCs/>
          <w:sz w:val="24"/>
          <w:szCs w:val="24"/>
        </w:rPr>
        <w:t>Károsult neve:</w:t>
      </w:r>
    </w:p>
    <w:p w14:paraId="69C37C89" w14:textId="38003AD1" w:rsidR="006261CB" w:rsidRPr="00EE108B" w:rsidRDefault="006261CB" w:rsidP="009E3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08B">
        <w:rPr>
          <w:rFonts w:ascii="Times New Roman" w:hAnsi="Times New Roman" w:cs="Times New Roman"/>
          <w:b/>
          <w:bCs/>
          <w:sz w:val="24"/>
          <w:szCs w:val="24"/>
        </w:rPr>
        <w:t>Kárszám</w:t>
      </w:r>
      <w:r w:rsidR="000F5201" w:rsidRPr="00EE1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D3FAC4" w14:textId="506C84CC" w:rsidR="006261CB" w:rsidRPr="00EE108B" w:rsidRDefault="006261CB" w:rsidP="009E3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567C2" w14:textId="1BF3B56C" w:rsidR="009E316A" w:rsidRPr="00EE108B" w:rsidRDefault="009E316A" w:rsidP="009E3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08B">
        <w:rPr>
          <w:rFonts w:ascii="Times New Roman" w:hAnsi="Times New Roman" w:cs="Times New Roman"/>
          <w:b/>
          <w:bCs/>
          <w:sz w:val="24"/>
          <w:szCs w:val="24"/>
        </w:rPr>
        <w:t>Tisztelt Biztosító Társaság!</w:t>
      </w:r>
    </w:p>
    <w:p w14:paraId="2CFEE23E" w14:textId="2A24C413" w:rsidR="006261CB" w:rsidRPr="00EE108B" w:rsidRDefault="006261CB" w:rsidP="009E3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7264" w14:textId="4B77A9ED" w:rsidR="009E316A" w:rsidRPr="00EE108B" w:rsidRDefault="006261CB" w:rsidP="00EE10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08B">
        <w:rPr>
          <w:rFonts w:ascii="Times New Roman" w:hAnsi="Times New Roman" w:cs="Times New Roman"/>
          <w:bCs/>
          <w:sz w:val="24"/>
          <w:szCs w:val="24"/>
        </w:rPr>
        <w:t>A fenti kárszámon nyilvántartott</w:t>
      </w:r>
      <w:r w:rsidR="000F5201" w:rsidRPr="00EE108B">
        <w:rPr>
          <w:rFonts w:ascii="Times New Roman" w:hAnsi="Times New Roman" w:cs="Times New Roman"/>
          <w:bCs/>
          <w:sz w:val="24"/>
          <w:szCs w:val="24"/>
        </w:rPr>
        <w:t xml:space="preserve"> káreset során</w:t>
      </w:r>
      <w:r w:rsidRPr="00EE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08B">
        <w:rPr>
          <w:rFonts w:ascii="Times New Roman" w:hAnsi="Times New Roman" w:cs="Times New Roman"/>
          <w:sz w:val="24"/>
          <w:szCs w:val="24"/>
        </w:rPr>
        <w:t>a</w:t>
      </w:r>
      <w:r w:rsidR="009E316A" w:rsidRPr="00EE108B">
        <w:rPr>
          <w:rFonts w:ascii="Times New Roman" w:hAnsi="Times New Roman" w:cs="Times New Roman"/>
          <w:sz w:val="24"/>
          <w:szCs w:val="24"/>
        </w:rPr>
        <w:t xml:space="preserve"> gépkocsimban a </w:t>
      </w:r>
      <w:r w:rsidR="00AE2254" w:rsidRPr="00EE108B">
        <w:rPr>
          <w:rFonts w:ascii="Times New Roman" w:hAnsi="Times New Roman" w:cs="Times New Roman"/>
          <w:sz w:val="24"/>
          <w:szCs w:val="24"/>
        </w:rPr>
        <w:t>káreseményből</w:t>
      </w:r>
      <w:r w:rsidR="009E316A" w:rsidRPr="00EE108B">
        <w:rPr>
          <w:rFonts w:ascii="Times New Roman" w:hAnsi="Times New Roman" w:cs="Times New Roman"/>
          <w:sz w:val="24"/>
          <w:szCs w:val="24"/>
        </w:rPr>
        <w:t xml:space="preserve"> eredően értékcsökkenés</w:t>
      </w:r>
      <w:r w:rsidR="00187C86" w:rsidRPr="00EE108B">
        <w:rPr>
          <w:rFonts w:ascii="Times New Roman" w:hAnsi="Times New Roman" w:cs="Times New Roman"/>
          <w:sz w:val="24"/>
          <w:szCs w:val="24"/>
        </w:rPr>
        <w:t xml:space="preserve"> </w:t>
      </w:r>
      <w:r w:rsidRPr="00EE108B">
        <w:rPr>
          <w:rFonts w:ascii="Times New Roman" w:hAnsi="Times New Roman" w:cs="Times New Roman"/>
          <w:sz w:val="24"/>
          <w:szCs w:val="24"/>
        </w:rPr>
        <w:t>keletkezett.</w:t>
      </w:r>
      <w:r w:rsidR="009E316A" w:rsidRPr="00EE108B">
        <w:rPr>
          <w:rFonts w:ascii="Times New Roman" w:hAnsi="Times New Roman" w:cs="Times New Roman"/>
          <w:sz w:val="24"/>
          <w:szCs w:val="24"/>
        </w:rPr>
        <w:t xml:space="preserve"> </w:t>
      </w:r>
      <w:r w:rsidRPr="00EE108B">
        <w:rPr>
          <w:rFonts w:ascii="Times New Roman" w:hAnsi="Times New Roman" w:cs="Times New Roman"/>
          <w:sz w:val="24"/>
          <w:szCs w:val="24"/>
        </w:rPr>
        <w:t>K</w:t>
      </w:r>
      <w:r w:rsidR="000F5201" w:rsidRPr="00EE108B">
        <w:rPr>
          <w:rFonts w:ascii="Times New Roman" w:hAnsi="Times New Roman" w:cs="Times New Roman"/>
          <w:sz w:val="24"/>
          <w:szCs w:val="24"/>
        </w:rPr>
        <w:t xml:space="preserve">érem a mellékelten csatolt </w:t>
      </w:r>
      <w:proofErr w:type="spellStart"/>
      <w:r w:rsidR="000F5201" w:rsidRPr="00EE108B">
        <w:rPr>
          <w:rFonts w:ascii="Times New Roman" w:hAnsi="Times New Roman" w:cs="Times New Roman"/>
          <w:sz w:val="24"/>
          <w:szCs w:val="24"/>
        </w:rPr>
        <w:t>D</w:t>
      </w:r>
      <w:r w:rsidR="009E316A" w:rsidRPr="00EE1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E316A" w:rsidRPr="00EE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6A" w:rsidRPr="00EE108B">
        <w:rPr>
          <w:rFonts w:ascii="Times New Roman" w:hAnsi="Times New Roman" w:cs="Times New Roman"/>
          <w:sz w:val="24"/>
          <w:szCs w:val="24"/>
        </w:rPr>
        <w:t>Melegh</w:t>
      </w:r>
      <w:proofErr w:type="spellEnd"/>
      <w:r w:rsidR="009E316A" w:rsidRPr="00EE108B">
        <w:rPr>
          <w:rFonts w:ascii="Times New Roman" w:hAnsi="Times New Roman" w:cs="Times New Roman"/>
          <w:sz w:val="24"/>
          <w:szCs w:val="24"/>
        </w:rPr>
        <w:t xml:space="preserve"> Gábor igazságügyi</w:t>
      </w:r>
      <w:r w:rsidR="000F5201" w:rsidRPr="00EE108B">
        <w:rPr>
          <w:rFonts w:ascii="Times New Roman" w:hAnsi="Times New Roman" w:cs="Times New Roman"/>
          <w:sz w:val="24"/>
          <w:szCs w:val="24"/>
        </w:rPr>
        <w:t xml:space="preserve"> műszaki</w:t>
      </w:r>
      <w:r w:rsidR="009E316A" w:rsidRPr="00EE108B">
        <w:rPr>
          <w:rFonts w:ascii="Times New Roman" w:hAnsi="Times New Roman" w:cs="Times New Roman"/>
          <w:sz w:val="24"/>
          <w:szCs w:val="24"/>
        </w:rPr>
        <w:t xml:space="preserve"> szakértő által hitelesített szakértői vélemény</w:t>
      </w:r>
      <w:r w:rsidRPr="00EE108B">
        <w:rPr>
          <w:rFonts w:ascii="Times New Roman" w:hAnsi="Times New Roman" w:cs="Times New Roman"/>
          <w:sz w:val="24"/>
          <w:szCs w:val="24"/>
        </w:rPr>
        <w:t>ben megállapított</w:t>
      </w:r>
      <w:r w:rsidR="000F5201" w:rsidRPr="00EE108B">
        <w:rPr>
          <w:rFonts w:ascii="Times New Roman" w:hAnsi="Times New Roman" w:cs="Times New Roman"/>
          <w:sz w:val="24"/>
          <w:szCs w:val="24"/>
        </w:rPr>
        <w:t xml:space="preserve"> összeg</w:t>
      </w:r>
      <w:r w:rsidR="009E316A" w:rsidRPr="00EE108B">
        <w:rPr>
          <w:rFonts w:ascii="Times New Roman" w:hAnsi="Times New Roman" w:cs="Times New Roman"/>
          <w:sz w:val="24"/>
          <w:szCs w:val="24"/>
        </w:rPr>
        <w:t xml:space="preserve"> </w:t>
      </w:r>
      <w:r w:rsidRPr="00EE108B">
        <w:rPr>
          <w:rFonts w:ascii="Times New Roman" w:hAnsi="Times New Roman" w:cs="Times New Roman"/>
          <w:sz w:val="24"/>
          <w:szCs w:val="24"/>
        </w:rPr>
        <w:t>megtérítését</w:t>
      </w:r>
      <w:r w:rsidR="009E316A" w:rsidRPr="00EE1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E8868" w14:textId="373FDA7B" w:rsidR="009E316A" w:rsidRPr="00EE108B" w:rsidRDefault="009E316A" w:rsidP="00EE1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8B">
        <w:rPr>
          <w:rFonts w:ascii="Times New Roman" w:hAnsi="Times New Roman" w:cs="Times New Roman"/>
          <w:sz w:val="24"/>
          <w:szCs w:val="24"/>
        </w:rPr>
        <w:t>Kérem, hogy szíveskedjenek</w:t>
      </w:r>
      <w:r w:rsidR="000F5201" w:rsidRPr="00EE108B">
        <w:rPr>
          <w:rFonts w:ascii="Times New Roman" w:hAnsi="Times New Roman" w:cs="Times New Roman"/>
          <w:sz w:val="24"/>
          <w:szCs w:val="24"/>
        </w:rPr>
        <w:t xml:space="preserve"> a fent említett szakértői véleményben foglat értékcsökkenés</w:t>
      </w:r>
      <w:r w:rsidRPr="00EE108B">
        <w:rPr>
          <w:rFonts w:ascii="Times New Roman" w:hAnsi="Times New Roman" w:cs="Times New Roman"/>
          <w:sz w:val="24"/>
          <w:szCs w:val="24"/>
        </w:rPr>
        <w:t xml:space="preserve"> összegét, valamint a </w:t>
      </w:r>
      <w:r w:rsidR="000F5201" w:rsidRPr="00EE108B">
        <w:rPr>
          <w:rFonts w:ascii="Times New Roman" w:hAnsi="Times New Roman" w:cs="Times New Roman"/>
          <w:sz w:val="24"/>
          <w:szCs w:val="24"/>
        </w:rPr>
        <w:t xml:space="preserve">csatolt </w:t>
      </w:r>
      <w:r w:rsidRPr="00EE108B">
        <w:rPr>
          <w:rFonts w:ascii="Times New Roman" w:hAnsi="Times New Roman" w:cs="Times New Roman"/>
          <w:sz w:val="24"/>
          <w:szCs w:val="24"/>
        </w:rPr>
        <w:t>szakvélemény költségét</w:t>
      </w:r>
      <w:r w:rsidR="00775750" w:rsidRPr="00EE108B">
        <w:rPr>
          <w:rFonts w:ascii="Times New Roman" w:hAnsi="Times New Roman" w:cs="Times New Roman"/>
          <w:sz w:val="24"/>
          <w:szCs w:val="24"/>
        </w:rPr>
        <w:t xml:space="preserve"> a levél kézhezvételét követő </w:t>
      </w:r>
      <w:r w:rsidRPr="00EE108B">
        <w:rPr>
          <w:rFonts w:ascii="Times New Roman" w:hAnsi="Times New Roman" w:cs="Times New Roman"/>
          <w:sz w:val="24"/>
          <w:szCs w:val="24"/>
        </w:rPr>
        <w:t>15 napon belül megtéríteni</w:t>
      </w:r>
      <w:r w:rsidR="00D9146B" w:rsidRPr="00EE108B">
        <w:rPr>
          <w:rFonts w:ascii="Times New Roman" w:hAnsi="Times New Roman" w:cs="Times New Roman"/>
          <w:sz w:val="24"/>
          <w:szCs w:val="24"/>
        </w:rPr>
        <w:t xml:space="preserve"> a ________-________-________ számlaszámra történő átutalással a</w:t>
      </w:r>
      <w:r w:rsidR="00EE108B">
        <w:rPr>
          <w:rFonts w:ascii="Times New Roman" w:hAnsi="Times New Roman" w:cs="Times New Roman"/>
          <w:sz w:val="24"/>
          <w:szCs w:val="24"/>
        </w:rPr>
        <w:t xml:space="preserve"> </w:t>
      </w:r>
      <w:r w:rsidR="00EE108B" w:rsidRPr="00EE108B">
        <w:rPr>
          <w:rFonts w:ascii="Times New Roman" w:hAnsi="Times New Roman" w:cs="Times New Roman"/>
          <w:sz w:val="24"/>
          <w:szCs w:val="24"/>
        </w:rPr>
        <w:t>2009. évi LXII. kötelező gépjármű-felelősségbiztosításról</w:t>
      </w:r>
      <w:r w:rsidR="00EE108B">
        <w:rPr>
          <w:rFonts w:ascii="Times New Roman" w:hAnsi="Times New Roman" w:cs="Times New Roman"/>
          <w:sz w:val="24"/>
          <w:szCs w:val="24"/>
        </w:rPr>
        <w:t xml:space="preserve"> szóló</w:t>
      </w:r>
      <w:r w:rsidR="00EE108B" w:rsidRPr="00EE108B">
        <w:rPr>
          <w:rFonts w:ascii="Times New Roman" w:hAnsi="Times New Roman" w:cs="Times New Roman"/>
          <w:sz w:val="24"/>
          <w:szCs w:val="24"/>
        </w:rPr>
        <w:t xml:space="preserve"> törvény 13. § (1) bekezdés alapján</w:t>
      </w:r>
      <w:r w:rsidR="00EE108B">
        <w:rPr>
          <w:rFonts w:ascii="Times New Roman" w:hAnsi="Times New Roman" w:cs="Times New Roman"/>
          <w:sz w:val="24"/>
          <w:szCs w:val="24"/>
        </w:rPr>
        <w:t>, valamint a</w:t>
      </w:r>
      <w:r w:rsidR="00D9146B" w:rsidRPr="00EE108B">
        <w:rPr>
          <w:rFonts w:ascii="Times New Roman" w:hAnsi="Times New Roman" w:cs="Times New Roman"/>
          <w:sz w:val="24"/>
          <w:szCs w:val="24"/>
        </w:rPr>
        <w:t xml:space="preserve"> </w:t>
      </w:r>
      <w:r w:rsidRPr="00EE108B">
        <w:rPr>
          <w:rFonts w:ascii="Times New Roman" w:hAnsi="Times New Roman" w:cs="Times New Roman"/>
          <w:sz w:val="24"/>
          <w:szCs w:val="24"/>
        </w:rPr>
        <w:t>P</w:t>
      </w:r>
      <w:r w:rsidR="00051CE8" w:rsidRPr="00EE108B">
        <w:rPr>
          <w:rFonts w:ascii="Times New Roman" w:hAnsi="Times New Roman" w:cs="Times New Roman"/>
          <w:sz w:val="24"/>
          <w:szCs w:val="24"/>
        </w:rPr>
        <w:t>olgári törvénykönyv (Ptk.)</w:t>
      </w:r>
      <w:r w:rsidR="00AE2254" w:rsidRPr="00EE108B">
        <w:rPr>
          <w:rFonts w:ascii="Times New Roman" w:hAnsi="Times New Roman" w:cs="Times New Roman"/>
          <w:sz w:val="24"/>
          <w:szCs w:val="24"/>
        </w:rPr>
        <w:t xml:space="preserve"> 6:539.§ (1) bekezdése - figyelemmel a Ptk. 6:519.§-ára és a 6:522. § (1)-(2) bekezdései alapján</w:t>
      </w:r>
      <w:r w:rsidRPr="00EE108B">
        <w:rPr>
          <w:rFonts w:ascii="Times New Roman" w:hAnsi="Times New Roman" w:cs="Times New Roman"/>
          <w:sz w:val="24"/>
          <w:szCs w:val="24"/>
        </w:rPr>
        <w:t>.</w:t>
      </w:r>
    </w:p>
    <w:p w14:paraId="53C5C18F" w14:textId="77777777" w:rsidR="00EE108B" w:rsidRPr="00EE108B" w:rsidRDefault="00EE108B" w:rsidP="00EE1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C4897" w14:textId="747567F0" w:rsidR="009E316A" w:rsidRPr="00EE108B" w:rsidRDefault="009E316A" w:rsidP="00EE108B">
      <w:pPr>
        <w:pStyle w:val="Szvegtrzs"/>
        <w:spacing w:after="0" w:line="360" w:lineRule="auto"/>
        <w:jc w:val="both"/>
        <w:rPr>
          <w:iCs/>
          <w:lang w:val="hu-HU"/>
        </w:rPr>
      </w:pPr>
      <w:r w:rsidRPr="00EE108B">
        <w:rPr>
          <w:lang w:val="hu-HU"/>
        </w:rPr>
        <w:t xml:space="preserve">A Ptk. </w:t>
      </w:r>
      <w:r w:rsidR="00775750" w:rsidRPr="00EE108B">
        <w:rPr>
          <w:lang w:val="hu-HU"/>
        </w:rPr>
        <w:t xml:space="preserve">ugyanis </w:t>
      </w:r>
      <w:r w:rsidRPr="00EE108B">
        <w:rPr>
          <w:lang w:val="hu-HU"/>
        </w:rPr>
        <w:t xml:space="preserve">a kártérítési kötelezettség terjedelme körében </w:t>
      </w:r>
      <w:r w:rsidRPr="00EE108B">
        <w:rPr>
          <w:b/>
          <w:lang w:val="hu-HU"/>
        </w:rPr>
        <w:t>teljes kártérítési kötelezettséget ír elő</w:t>
      </w:r>
      <w:r w:rsidRPr="00EE108B">
        <w:rPr>
          <w:lang w:val="hu-HU"/>
        </w:rPr>
        <w:t>, azaz</w:t>
      </w:r>
      <w:r w:rsidR="00AE2254" w:rsidRPr="00EE108B">
        <w:rPr>
          <w:lang w:val="hu-HU"/>
        </w:rPr>
        <w:t xml:space="preserve"> kimondja, hogy</w:t>
      </w:r>
      <w:r w:rsidRPr="00EE108B">
        <w:rPr>
          <w:lang w:val="hu-HU"/>
        </w:rPr>
        <w:t xml:space="preserve"> „</w:t>
      </w:r>
      <w:proofErr w:type="gramStart"/>
      <w:r w:rsidRPr="00EE108B">
        <w:rPr>
          <w:iCs/>
          <w:lang w:val="hu-HU"/>
        </w:rPr>
        <w:t>A</w:t>
      </w:r>
      <w:proofErr w:type="gramEnd"/>
      <w:r w:rsidRPr="00EE108B">
        <w:rPr>
          <w:iCs/>
          <w:lang w:val="hu-HU"/>
        </w:rPr>
        <w:t xml:space="preserve"> károkozó a károsult teljes kárát köteles megtéríteni. A teljes kártérítés körében a károkozó köteles megtéríteni</w:t>
      </w:r>
    </w:p>
    <w:p w14:paraId="1229B907" w14:textId="77777777" w:rsidR="009E316A" w:rsidRPr="00EE108B" w:rsidRDefault="009E316A" w:rsidP="00EE108B">
      <w:pPr>
        <w:pStyle w:val="Szvegtrzs"/>
        <w:spacing w:after="0" w:line="360" w:lineRule="auto"/>
        <w:jc w:val="both"/>
        <w:rPr>
          <w:iCs/>
          <w:lang w:val="hu-HU"/>
        </w:rPr>
      </w:pPr>
      <w:r w:rsidRPr="00EE108B">
        <w:rPr>
          <w:iCs/>
          <w:lang w:val="hu-HU"/>
        </w:rPr>
        <w:t xml:space="preserve">a) a károsult </w:t>
      </w:r>
      <w:r w:rsidRPr="00EE108B">
        <w:rPr>
          <w:b/>
          <w:bCs/>
          <w:iCs/>
          <w:lang w:val="hu-HU"/>
        </w:rPr>
        <w:t>vagyonában beállott értékcsökkenést</w:t>
      </w:r>
      <w:r w:rsidRPr="00EE108B">
        <w:rPr>
          <w:iCs/>
          <w:lang w:val="hu-HU"/>
        </w:rPr>
        <w:t>;</w:t>
      </w:r>
    </w:p>
    <w:p w14:paraId="65ABF1CB" w14:textId="77777777" w:rsidR="009E316A" w:rsidRPr="00EE108B" w:rsidRDefault="009E316A" w:rsidP="00EE108B">
      <w:pPr>
        <w:pStyle w:val="Szvegtrzs"/>
        <w:spacing w:after="0" w:line="360" w:lineRule="auto"/>
        <w:jc w:val="both"/>
        <w:rPr>
          <w:iCs/>
          <w:lang w:val="hu-HU"/>
        </w:rPr>
      </w:pPr>
      <w:r w:rsidRPr="00EE108B">
        <w:rPr>
          <w:iCs/>
          <w:lang w:val="hu-HU"/>
        </w:rPr>
        <w:t>b) az elmaradt vagyoni előnyt; és</w:t>
      </w:r>
    </w:p>
    <w:p w14:paraId="1067F80D" w14:textId="23426193" w:rsidR="009E316A" w:rsidRPr="00EE108B" w:rsidRDefault="009E316A" w:rsidP="00EE108B">
      <w:pPr>
        <w:pStyle w:val="Szvegtrzs"/>
        <w:spacing w:after="0" w:line="360" w:lineRule="auto"/>
        <w:jc w:val="both"/>
        <w:rPr>
          <w:iCs/>
          <w:lang w:val="hu-HU"/>
        </w:rPr>
      </w:pPr>
      <w:r w:rsidRPr="00EE108B">
        <w:rPr>
          <w:iCs/>
          <w:lang w:val="hu-HU"/>
        </w:rPr>
        <w:t xml:space="preserve">c) a károsultat ért </w:t>
      </w:r>
      <w:r w:rsidRPr="00EE108B">
        <w:rPr>
          <w:b/>
          <w:bCs/>
          <w:iCs/>
          <w:lang w:val="hu-HU"/>
        </w:rPr>
        <w:t>vagyoni hátrányok kiküszöböléséhez szükséges költségeket</w:t>
      </w:r>
      <w:r w:rsidR="00EE108B" w:rsidRPr="00EE108B">
        <w:rPr>
          <w:b/>
          <w:bCs/>
          <w:iCs/>
          <w:lang w:val="hu-HU"/>
        </w:rPr>
        <w:t>”</w:t>
      </w:r>
      <w:r w:rsidRPr="00EE108B">
        <w:rPr>
          <w:iCs/>
          <w:lang w:val="hu-HU"/>
        </w:rPr>
        <w:t>. (6:522. § (1)-(2))</w:t>
      </w:r>
    </w:p>
    <w:p w14:paraId="73B0B8DB" w14:textId="77777777" w:rsidR="00556B7C" w:rsidRPr="00EE108B" w:rsidRDefault="00556B7C" w:rsidP="00EE108B">
      <w:pPr>
        <w:pStyle w:val="Szvegtrzs"/>
        <w:spacing w:after="0" w:line="360" w:lineRule="auto"/>
        <w:jc w:val="both"/>
        <w:rPr>
          <w:iCs/>
          <w:lang w:val="hu-HU"/>
        </w:rPr>
      </w:pPr>
    </w:p>
    <w:p w14:paraId="7BF1219E" w14:textId="769960B1" w:rsidR="00051CE8" w:rsidRPr="00EE108B" w:rsidRDefault="00051CE8" w:rsidP="00EE108B">
      <w:pPr>
        <w:pStyle w:val="Szvegtrzs"/>
        <w:spacing w:after="0" w:line="360" w:lineRule="auto"/>
        <w:jc w:val="both"/>
        <w:rPr>
          <w:lang w:val="hu-HU"/>
        </w:rPr>
      </w:pPr>
      <w:r w:rsidRPr="00EE108B">
        <w:rPr>
          <w:lang w:val="hu-HU"/>
        </w:rPr>
        <w:t>A fenti jogszabályi rendelkezés alapján a Társaság köteles közvetlenül megtéríteni a gépjárműben keletkezett, illetve a balesettel okozati összefüggésben felmerült valamennyi kárt (így a gépkocsiban keletkezett teljes értékcsökkenést) és a kártérítési igény érvényesítésével összefüggő költségeket</w:t>
      </w:r>
      <w:r w:rsidR="003E3788" w:rsidRPr="00EE108B">
        <w:rPr>
          <w:lang w:val="hu-HU"/>
        </w:rPr>
        <w:t xml:space="preserve"> is</w:t>
      </w:r>
      <w:r w:rsidRPr="00EE108B">
        <w:rPr>
          <w:lang w:val="hu-HU"/>
        </w:rPr>
        <w:t xml:space="preserve"> (vagyoni hátrányok kiküszöböléséhez szükséges költség- szakvélemény díja).</w:t>
      </w:r>
    </w:p>
    <w:p w14:paraId="43885553" w14:textId="77777777" w:rsidR="003E3788" w:rsidRPr="00EE108B" w:rsidRDefault="003E3788" w:rsidP="00EE108B">
      <w:pPr>
        <w:pStyle w:val="Szvegtrzs"/>
        <w:spacing w:after="0" w:line="360" w:lineRule="auto"/>
        <w:jc w:val="both"/>
        <w:rPr>
          <w:lang w:val="hu-HU"/>
        </w:rPr>
      </w:pPr>
    </w:p>
    <w:p w14:paraId="5C158E74" w14:textId="4206D7D3" w:rsidR="00187C86" w:rsidRPr="00EE108B" w:rsidRDefault="00187C86" w:rsidP="00EE108B">
      <w:pPr>
        <w:pStyle w:val="Szvegtrzs"/>
        <w:spacing w:after="0" w:line="360" w:lineRule="auto"/>
        <w:jc w:val="both"/>
        <w:rPr>
          <w:lang w:val="hu-HU"/>
        </w:rPr>
      </w:pPr>
    </w:p>
    <w:p w14:paraId="4F682DFD" w14:textId="4B6467BD" w:rsidR="009E316A" w:rsidRPr="00EE108B" w:rsidRDefault="00051CE8" w:rsidP="00EE108B">
      <w:pPr>
        <w:pStyle w:val="Szvegtrzs"/>
        <w:spacing w:after="0" w:line="360" w:lineRule="auto"/>
        <w:jc w:val="both"/>
        <w:rPr>
          <w:lang w:val="hu-HU"/>
        </w:rPr>
      </w:pPr>
      <w:r w:rsidRPr="00EE108B">
        <w:rPr>
          <w:lang w:val="hu-HU"/>
        </w:rPr>
        <w:t>Kelt.:</w:t>
      </w:r>
    </w:p>
    <w:p w14:paraId="65EC9E04" w14:textId="77777777" w:rsidR="00051CE8" w:rsidRPr="00EE108B" w:rsidRDefault="00051CE8" w:rsidP="00EE108B">
      <w:pPr>
        <w:pStyle w:val="Szvegtrzs"/>
        <w:spacing w:after="0" w:line="360" w:lineRule="auto"/>
        <w:jc w:val="both"/>
        <w:rPr>
          <w:lang w:val="hu-HU"/>
        </w:rPr>
      </w:pPr>
    </w:p>
    <w:p w14:paraId="42A90DAA" w14:textId="43456F3E" w:rsidR="009E316A" w:rsidRPr="00EE108B" w:rsidRDefault="009E316A" w:rsidP="00EE108B">
      <w:pPr>
        <w:pStyle w:val="Szvegtrzs"/>
        <w:spacing w:after="0" w:line="360" w:lineRule="auto"/>
        <w:jc w:val="both"/>
        <w:rPr>
          <w:lang w:val="hu-HU"/>
        </w:rPr>
      </w:pPr>
      <w:r w:rsidRPr="00EE108B">
        <w:rPr>
          <w:lang w:val="hu-HU"/>
        </w:rPr>
        <w:t>Tisztelettel:</w:t>
      </w:r>
      <w:bookmarkStart w:id="0" w:name="_GoBack"/>
      <w:bookmarkEnd w:id="0"/>
    </w:p>
    <w:p w14:paraId="6A7E173C" w14:textId="77777777" w:rsidR="009E316A" w:rsidRPr="00775750" w:rsidRDefault="009E316A" w:rsidP="00EE108B">
      <w:pPr>
        <w:spacing w:line="360" w:lineRule="auto"/>
        <w:rPr>
          <w:rFonts w:ascii="Verdana" w:hAnsi="Verdana" w:cs="Times New Roman"/>
          <w:sz w:val="24"/>
          <w:szCs w:val="24"/>
        </w:rPr>
      </w:pPr>
    </w:p>
    <w:sectPr w:rsidR="009E316A" w:rsidRPr="00775750" w:rsidSect="006261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A"/>
    <w:rsid w:val="00051CE8"/>
    <w:rsid w:val="000F5201"/>
    <w:rsid w:val="00187C86"/>
    <w:rsid w:val="003E3788"/>
    <w:rsid w:val="00556B7C"/>
    <w:rsid w:val="006261CB"/>
    <w:rsid w:val="00775750"/>
    <w:rsid w:val="008F77E1"/>
    <w:rsid w:val="009E316A"/>
    <w:rsid w:val="00AE2254"/>
    <w:rsid w:val="00B34810"/>
    <w:rsid w:val="00D9146B"/>
    <w:rsid w:val="00EE108B"/>
    <w:rsid w:val="00F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3009"/>
  <w15:chartTrackingRefBased/>
  <w15:docId w15:val="{59469BC7-0FBE-4623-A97A-8E4B212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16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E31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9E316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Hegedüs</dc:creator>
  <cp:keywords/>
  <dc:description/>
  <cp:lastModifiedBy>Laci Dobi</cp:lastModifiedBy>
  <cp:revision>3</cp:revision>
  <dcterms:created xsi:type="dcterms:W3CDTF">2021-01-20T20:22:00Z</dcterms:created>
  <dcterms:modified xsi:type="dcterms:W3CDTF">2021-01-20T20:34:00Z</dcterms:modified>
</cp:coreProperties>
</file>